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01" w:rsidRDefault="00A54AEA" w:rsidP="004F20BF">
      <w:r w:rsidRPr="0018690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4097EF" wp14:editId="241161A0">
                <wp:simplePos x="0" y="0"/>
                <wp:positionH relativeFrom="margin">
                  <wp:posOffset>-9525</wp:posOffset>
                </wp:positionH>
                <wp:positionV relativeFrom="paragraph">
                  <wp:posOffset>9525</wp:posOffset>
                </wp:positionV>
                <wp:extent cx="1152525" cy="914400"/>
                <wp:effectExtent l="0" t="0" r="28575" b="19050"/>
                <wp:wrapNone/>
                <wp:docPr id="15" name="Ellips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4C3594-C4C9-4F09-B391-978B4C2C97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144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DF3" w:rsidRDefault="008E4DF3" w:rsidP="008E4D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96A0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Patienten får livstruende sygdom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4097EF" id="Ellipse 19" o:spid="_x0000_s1026" style="position:absolute;margin-left:-.75pt;margin-top:.75pt;width:90.75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" fillcolor="#a8d08d [1945]" strokecolor="#1f4d78 [1604]" strokeweight="1pt">
                <v:stroke joinstyle="miter"/>
                <v:textbox>
                  <w:txbxContent>
                    <w:p w:rsidR="008E4DF3" w:rsidRDefault="008E4DF3" w:rsidP="008E4D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96A0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Patienten får livstruende sygdom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8690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D34E0E" wp14:editId="736629C1">
                <wp:simplePos x="0" y="0"/>
                <wp:positionH relativeFrom="column">
                  <wp:posOffset>5305425</wp:posOffset>
                </wp:positionH>
                <wp:positionV relativeFrom="paragraph">
                  <wp:posOffset>-382270</wp:posOffset>
                </wp:positionV>
                <wp:extent cx="2468880" cy="646331"/>
                <wp:effectExtent l="0" t="0" r="0" b="0"/>
                <wp:wrapNone/>
                <wp:docPr id="12" name="Tekstfel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755994-1A5D-4DB7-A879-737AE212DC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4DF3" w:rsidRDefault="008E4DF3" w:rsidP="008E4DF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33C0B" w:themeColor="accent2" w:themeShade="80"/>
                                <w:kern w:val="24"/>
                              </w:rPr>
                              <w:t>TERMINAL FASE</w:t>
                            </w:r>
                          </w:p>
                          <w:p w:rsidR="008E4DF3" w:rsidRDefault="008E4DF3" w:rsidP="008E4DF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33C0B" w:themeColor="accent2" w:themeShade="80"/>
                                <w:kern w:val="24"/>
                              </w:rPr>
                              <w:t>(uger/dage/timer)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D34E0E" id="_x0000_t202" coordsize="21600,21600" o:spt="202" path="m,l,21600r21600,l21600,xe">
                <v:stroke joinstyle="miter"/>
                <v:path gradientshapeok="t" o:connecttype="rect"/>
              </v:shapetype>
              <v:shape id="Tekstfelt 9" o:spid="_x0000_s1027" type="#_x0000_t202" style="position:absolute;margin-left:417.75pt;margin-top:-30.1pt;width:194.4pt;height:50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" filled="f" stroked="f">
                <v:textbox style="mso-fit-shape-to-text:t">
                  <w:txbxContent>
                    <w:p w:rsidR="008E4DF3" w:rsidRDefault="008E4DF3" w:rsidP="008E4DF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833C0B" w:themeColor="accent2" w:themeShade="80"/>
                          <w:kern w:val="24"/>
                        </w:rPr>
                        <w:t>TERMINAL FASE</w:t>
                      </w:r>
                    </w:p>
                    <w:p w:rsidR="008E4DF3" w:rsidRDefault="008E4DF3" w:rsidP="008E4DF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833C0B" w:themeColor="accent2" w:themeShade="80"/>
                          <w:kern w:val="24"/>
                        </w:rPr>
                        <w:t>(uger/dage/timer)</w:t>
                      </w:r>
                    </w:p>
                  </w:txbxContent>
                </v:textbox>
              </v:shape>
            </w:pict>
          </mc:Fallback>
        </mc:AlternateContent>
      </w:r>
      <w:r w:rsidRPr="0018690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CD7186" wp14:editId="4F8904CF">
                <wp:simplePos x="0" y="0"/>
                <wp:positionH relativeFrom="column">
                  <wp:posOffset>2600325</wp:posOffset>
                </wp:positionH>
                <wp:positionV relativeFrom="paragraph">
                  <wp:posOffset>-386715</wp:posOffset>
                </wp:positionV>
                <wp:extent cx="2468880" cy="461665"/>
                <wp:effectExtent l="0" t="0" r="0" b="0"/>
                <wp:wrapNone/>
                <wp:docPr id="11" name="Tekstfel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B975C5-9DC2-4777-A2BE-EEAAE44E89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4DF3" w:rsidRDefault="008E4DF3" w:rsidP="008E4DF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6000" w:themeColor="accent4" w:themeShade="80"/>
                                <w:kern w:val="24"/>
                              </w:rPr>
                              <w:t>SEN PALLIATIV FASE</w:t>
                            </w:r>
                          </w:p>
                          <w:p w:rsidR="008E4DF3" w:rsidRDefault="008E4DF3" w:rsidP="008E4DF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6000" w:themeColor="accent4" w:themeShade="80"/>
                                <w:kern w:val="24"/>
                              </w:rPr>
                              <w:t>(op til 12 mdr.)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D7186" id="Tekstfelt 7" o:spid="_x0000_s1028" type="#_x0000_t202" style="position:absolute;margin-left:204.75pt;margin-top:-30.45pt;width:194.4pt;height:36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" filled="f" stroked="f">
                <v:textbox style="mso-fit-shape-to-text:t">
                  <w:txbxContent>
                    <w:p w:rsidR="008E4DF3" w:rsidRDefault="008E4DF3" w:rsidP="008E4DF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806000" w:themeColor="accent4" w:themeShade="80"/>
                          <w:kern w:val="24"/>
                        </w:rPr>
                        <w:t>SEN PALLIATIV FASE</w:t>
                      </w:r>
                    </w:p>
                    <w:p w:rsidR="008E4DF3" w:rsidRDefault="008E4DF3" w:rsidP="008E4DF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806000" w:themeColor="accent4" w:themeShade="80"/>
                          <w:kern w:val="24"/>
                        </w:rPr>
                        <w:t>(op til 12 mdr.)</w:t>
                      </w:r>
                    </w:p>
                  </w:txbxContent>
                </v:textbox>
              </v:shape>
            </w:pict>
          </mc:Fallback>
        </mc:AlternateContent>
      </w:r>
      <w:r w:rsidRPr="0018690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0301BC" wp14:editId="45665580">
                <wp:simplePos x="0" y="0"/>
                <wp:positionH relativeFrom="margin">
                  <wp:align>left</wp:align>
                </wp:positionH>
                <wp:positionV relativeFrom="paragraph">
                  <wp:posOffset>-386715</wp:posOffset>
                </wp:positionV>
                <wp:extent cx="2468880" cy="461665"/>
                <wp:effectExtent l="0" t="0" r="0" b="0"/>
                <wp:wrapNone/>
                <wp:docPr id="7" name="Tekstfel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1FA891-B3FC-408D-8287-F9DDF15DE2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4DF3" w:rsidRDefault="008E4DF3" w:rsidP="008E4DF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  <w:t>TIDLIG PALLIATIV FASE</w:t>
                            </w:r>
                          </w:p>
                          <w:p w:rsidR="008E4DF3" w:rsidRDefault="008E4DF3" w:rsidP="008E4DF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  <w:t>(år)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301BC" id="Tekstfelt 8" o:spid="_x0000_s1029" type="#_x0000_t202" style="position:absolute;margin-left:0;margin-top:-30.45pt;width:194.4pt;height:36.35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" filled="f" stroked="f">
                <v:textbox style="mso-fit-shape-to-text:t">
                  <w:txbxContent>
                    <w:p w:rsidR="008E4DF3" w:rsidRDefault="008E4DF3" w:rsidP="008E4DF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385623" w:themeColor="accent6" w:themeShade="80"/>
                          <w:kern w:val="24"/>
                        </w:rPr>
                        <w:t>TIDLIG PALLIATIV FASE</w:t>
                      </w:r>
                    </w:p>
                    <w:p w:rsidR="008E4DF3" w:rsidRDefault="008E4DF3" w:rsidP="008E4DF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385623" w:themeColor="accent6" w:themeShade="80"/>
                          <w:kern w:val="24"/>
                        </w:rPr>
                        <w:t>(år)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901" w:rsidRPr="0018690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50F8C" wp14:editId="0FB26380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468880" cy="461665"/>
                <wp:effectExtent l="0" t="0" r="0" b="0"/>
                <wp:wrapNone/>
                <wp:docPr id="9" name="Tekstfel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1FA891-B3FC-408D-8287-F9DDF15DE2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6901" w:rsidRDefault="00186901" w:rsidP="00186901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50F8C" id="_x0000_s1030" type="#_x0000_t202" style="position:absolute;margin-left:0;margin-top:.3pt;width:194.4pt;height:3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" filled="f" stroked="f">
                <v:textbox style="mso-fit-shape-to-text:t">
                  <w:txbxContent>
                    <w:p w:rsidR="00186901" w:rsidRDefault="00186901" w:rsidP="00186901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186901" w:rsidRDefault="00A54AEA" w:rsidP="00FF64A3">
      <w:r w:rsidRPr="008E4DF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F776BD" wp14:editId="267E577F">
                <wp:simplePos x="0" y="0"/>
                <wp:positionH relativeFrom="column">
                  <wp:posOffset>7945755</wp:posOffset>
                </wp:positionH>
                <wp:positionV relativeFrom="paragraph">
                  <wp:posOffset>4445</wp:posOffset>
                </wp:positionV>
                <wp:extent cx="1008000" cy="720000"/>
                <wp:effectExtent l="0" t="0" r="20955" b="23495"/>
                <wp:wrapNone/>
                <wp:docPr id="13" name="Ellips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5872BC-1B0E-4351-858A-A9FD7D9945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720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DF3" w:rsidRDefault="008E4DF3" w:rsidP="008E4D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Patienten dør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CF776BD" id="Ellipse 25" o:spid="_x0000_s1031" style="position:absolute;margin-left:625.65pt;margin-top:.35pt;width:79.35pt;height:56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" fillcolor="black [3213]" strokecolor="black [3213]" strokeweight="1pt">
                <v:stroke joinstyle="miter"/>
                <v:textbox>
                  <w:txbxContent>
                    <w:p w:rsidR="008E4DF3" w:rsidRDefault="008E4DF3" w:rsidP="008E4D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20"/>
                          <w:szCs w:val="20"/>
                        </w:rPr>
                        <w:t>Patienten dør</w:t>
                      </w:r>
                    </w:p>
                  </w:txbxContent>
                </v:textbox>
              </v:oval>
            </w:pict>
          </mc:Fallback>
        </mc:AlternateContent>
      </w:r>
      <w:r w:rsidRPr="0018690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4B505F" wp14:editId="4A56FDE4">
                <wp:simplePos x="0" y="0"/>
                <wp:positionH relativeFrom="column">
                  <wp:posOffset>5324475</wp:posOffset>
                </wp:positionH>
                <wp:positionV relativeFrom="paragraph">
                  <wp:posOffset>24130</wp:posOffset>
                </wp:positionV>
                <wp:extent cx="1019175" cy="619125"/>
                <wp:effectExtent l="19050" t="19050" r="28575" b="28575"/>
                <wp:wrapNone/>
                <wp:docPr id="17" name="Rektangel: afrundede hjørner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CBC1FC-B036-4437-9015-EBEDDD0CD7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1912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31750" cap="flat" cmpd="sng" algn="ctr">
                          <a:solidFill>
                            <a:srgbClr val="A7451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DF3" w:rsidRDefault="008E4DF3" w:rsidP="008E4D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96A0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Ændring i funktionsevne/ helbredstilstand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B505F" id="Rektangel: afrundede hjørner 26" o:spid="_x0000_s1032" style="position:absolute;margin-left:419.25pt;margin-top:1.9pt;width:80.25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" fillcolor="#ed7d31 [3205]" strokecolor="#a74519" strokeweight="2.5pt">
                <v:stroke joinstyle="miter"/>
                <v:textbox>
                  <w:txbxContent>
                    <w:p w:rsidR="008E4DF3" w:rsidRDefault="008E4DF3" w:rsidP="008E4D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96A0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Ændring i funktionsevne/ helbredstilstand</w:t>
                      </w:r>
                    </w:p>
                  </w:txbxContent>
                </v:textbox>
              </v:roundrect>
            </w:pict>
          </mc:Fallback>
        </mc:AlternateContent>
      </w:r>
      <w:r w:rsidRPr="0018690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89C92C" wp14:editId="4DF78A9B">
                <wp:simplePos x="0" y="0"/>
                <wp:positionH relativeFrom="column">
                  <wp:posOffset>2686050</wp:posOffset>
                </wp:positionH>
                <wp:positionV relativeFrom="paragraph">
                  <wp:posOffset>28575</wp:posOffset>
                </wp:positionV>
                <wp:extent cx="1057275" cy="619125"/>
                <wp:effectExtent l="19050" t="19050" r="28575" b="28575"/>
                <wp:wrapNone/>
                <wp:docPr id="16" name="Rektangel: afrundede hjørner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27FC78-3D31-49F6-B624-8F551BD838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191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1750">
                          <a:solidFill>
                            <a:srgbClr val="D2A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DF3" w:rsidRDefault="008E4DF3" w:rsidP="008E4D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96A0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Ændring i funktionsevne/ helbredstilstand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9C92C" id="Rektangel: afrundede hjørner 27" o:spid="_x0000_s1033" style="position:absolute;margin-left:211.5pt;margin-top:2.25pt;width:83.25pt;height:4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" fillcolor="#ffd966 [1943]" strokecolor="#d2a000" strokeweight="2.5pt">
                <v:stroke joinstyle="miter"/>
                <v:textbox>
                  <w:txbxContent>
                    <w:p w:rsidR="008E4DF3" w:rsidRDefault="008E4DF3" w:rsidP="008E4D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96A0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Ændring i</w:t>
                      </w:r>
                      <w:r w:rsidRPr="00796A0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 funktionsevne/ helbredstilstand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6901" w:rsidRDefault="00A54AEA" w:rsidP="00FF64A3">
      <w:r w:rsidRPr="008E4DF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64D664" wp14:editId="438687B3">
                <wp:simplePos x="0" y="0"/>
                <wp:positionH relativeFrom="column">
                  <wp:posOffset>1143000</wp:posOffset>
                </wp:positionH>
                <wp:positionV relativeFrom="paragraph">
                  <wp:posOffset>133350</wp:posOffset>
                </wp:positionV>
                <wp:extent cx="1524000" cy="133350"/>
                <wp:effectExtent l="0" t="0" r="19050" b="19050"/>
                <wp:wrapNone/>
                <wp:docPr id="18" name="Rektangel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C63C47-A35D-4C72-9A79-C8A95AAB08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3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0424B" id="Rektangel 21" o:spid="_x0000_s1026" style="position:absolute;margin-left:90pt;margin-top:10.5pt;width:120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" fillcolor="#a8d08d [1945]" strokecolor="#538135 [2409]" strokeweight="1pt"/>
            </w:pict>
          </mc:Fallback>
        </mc:AlternateContent>
      </w:r>
      <w:r w:rsidRPr="0018690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733065" wp14:editId="0A1460FF">
                <wp:simplePos x="0" y="0"/>
                <wp:positionH relativeFrom="column">
                  <wp:posOffset>3762375</wp:posOffset>
                </wp:positionH>
                <wp:positionV relativeFrom="paragraph">
                  <wp:posOffset>123825</wp:posOffset>
                </wp:positionV>
                <wp:extent cx="1552575" cy="133350"/>
                <wp:effectExtent l="0" t="0" r="28575" b="19050"/>
                <wp:wrapNone/>
                <wp:docPr id="19" name="Rektangel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1D6DF1-1B66-4715-8F50-DE2DEB8868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33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D2A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1DABA" id="Rektangel 22" o:spid="_x0000_s1026" style="position:absolute;margin-left:296.25pt;margin-top:9.75pt;width:122.2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" fillcolor="#ffd966 [1943]" strokecolor="#d2a000" strokeweight="1pt"/>
            </w:pict>
          </mc:Fallback>
        </mc:AlternateContent>
      </w:r>
      <w:r w:rsidRPr="0039428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7B4B2C" wp14:editId="3CDF0F75">
                <wp:simplePos x="0" y="0"/>
                <wp:positionH relativeFrom="column">
                  <wp:posOffset>8953500</wp:posOffset>
                </wp:positionH>
                <wp:positionV relativeFrom="paragraph">
                  <wp:posOffset>66675</wp:posOffset>
                </wp:positionV>
                <wp:extent cx="1019175" cy="295275"/>
                <wp:effectExtent l="0" t="19050" r="47625" b="47625"/>
                <wp:wrapNone/>
                <wp:docPr id="21" name="Pil: højr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850658-C2CE-4AA5-8E39-EB4DB8DA23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6E5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øjre 24" o:spid="_x0000_s1026" type="#_x0000_t13" style="position:absolute;margin-left:705pt;margin-top:5.25pt;width:80.2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" adj="18471" fillcolor="black [3213]" strokecolor="#1f4d78 [1604]" strokeweight="1pt"/>
            </w:pict>
          </mc:Fallback>
        </mc:AlternateContent>
      </w:r>
      <w:r w:rsidRPr="0018690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68994A" wp14:editId="12CD758B">
                <wp:simplePos x="0" y="0"/>
                <wp:positionH relativeFrom="column">
                  <wp:posOffset>6362700</wp:posOffset>
                </wp:positionH>
                <wp:positionV relativeFrom="paragraph">
                  <wp:posOffset>123825</wp:posOffset>
                </wp:positionV>
                <wp:extent cx="1590675" cy="142875"/>
                <wp:effectExtent l="0" t="0" r="28575" b="28575"/>
                <wp:wrapNone/>
                <wp:docPr id="29" name="Rektangel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216719-5372-4F4C-912C-58F3A91094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42875"/>
                        </a:xfrm>
                        <a:prstGeom prst="rect">
                          <a:avLst/>
                        </a:prstGeom>
                        <a:solidFill>
                          <a:srgbClr val="A74519"/>
                        </a:solidFill>
                        <a:ln>
                          <a:solidFill>
                            <a:srgbClr val="D2A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01358" id="Rektangel 23" o:spid="_x0000_s1026" style="position:absolute;margin-left:501pt;margin-top:9.75pt;width:125.2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" fillcolor="#a74519" strokecolor="#d2a000" strokeweight="1pt"/>
            </w:pict>
          </mc:Fallback>
        </mc:AlternateContent>
      </w:r>
    </w:p>
    <w:p w:rsidR="00186901" w:rsidRDefault="00186901" w:rsidP="00FF64A3"/>
    <w:p w:rsidR="00186901" w:rsidRDefault="00186901" w:rsidP="00FF64A3"/>
    <w:p w:rsidR="00186901" w:rsidRDefault="00186901" w:rsidP="00FF64A3"/>
    <w:tbl>
      <w:tblPr>
        <w:tblStyle w:val="Tabel-Gitter"/>
        <w:tblW w:w="15655" w:type="dxa"/>
        <w:tblLayout w:type="fixed"/>
        <w:tblLook w:val="04A0" w:firstRow="1" w:lastRow="0" w:firstColumn="1" w:lastColumn="0" w:noHBand="0" w:noVBand="1"/>
      </w:tblPr>
      <w:tblGrid>
        <w:gridCol w:w="3823"/>
        <w:gridCol w:w="283"/>
        <w:gridCol w:w="3894"/>
        <w:gridCol w:w="284"/>
        <w:gridCol w:w="3969"/>
        <w:gridCol w:w="283"/>
        <w:gridCol w:w="3119"/>
      </w:tblGrid>
      <w:tr w:rsidR="00186901" w:rsidRPr="00710328" w:rsidTr="00186901">
        <w:tc>
          <w:tcPr>
            <w:tcW w:w="3823" w:type="dxa"/>
          </w:tcPr>
          <w:p w:rsidR="00186901" w:rsidRPr="00710328" w:rsidRDefault="00186901" w:rsidP="001C65CB">
            <w:pPr>
              <w:pStyle w:val="Overskrift6"/>
              <w:spacing w:line="276" w:lineRule="auto"/>
              <w:outlineLvl w:val="5"/>
              <w:rPr>
                <w:rFonts w:asciiTheme="minorHAnsi" w:hAnsiTheme="minorHAnsi" w:cstheme="minorHAnsi"/>
                <w:sz w:val="16"/>
                <w:szCs w:val="16"/>
              </w:rPr>
            </w:pPr>
            <w:r w:rsidRPr="00710328">
              <w:rPr>
                <w:rFonts w:asciiTheme="minorHAnsi" w:hAnsiTheme="minorHAnsi" w:cstheme="minorHAnsi"/>
                <w:sz w:val="16"/>
                <w:szCs w:val="16"/>
              </w:rPr>
              <w:t>Vigtige handlinger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86901" w:rsidRPr="00710328" w:rsidRDefault="00186901" w:rsidP="001C65C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4" w:type="dxa"/>
          </w:tcPr>
          <w:p w:rsidR="00186901" w:rsidRPr="00710328" w:rsidRDefault="00186901" w:rsidP="001C65C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10328">
              <w:rPr>
                <w:rFonts w:asciiTheme="minorHAnsi" w:hAnsiTheme="minorHAnsi" w:cstheme="minorHAnsi"/>
                <w:b/>
                <w:sz w:val="16"/>
                <w:szCs w:val="16"/>
              </w:rPr>
              <w:t>Vigtige handlinger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86901" w:rsidRPr="00710328" w:rsidRDefault="00186901" w:rsidP="001C65C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:rsidR="00186901" w:rsidRPr="00710328" w:rsidRDefault="00186901" w:rsidP="001C65C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10328">
              <w:rPr>
                <w:rFonts w:asciiTheme="minorHAnsi" w:hAnsiTheme="minorHAnsi" w:cstheme="minorHAnsi"/>
                <w:b/>
                <w:sz w:val="16"/>
                <w:szCs w:val="16"/>
              </w:rPr>
              <w:t>Vigtige handlinger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86901" w:rsidRPr="00710328" w:rsidRDefault="00186901" w:rsidP="001C65C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186901" w:rsidRPr="00710328" w:rsidRDefault="00186901" w:rsidP="001C65C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10328">
              <w:rPr>
                <w:rFonts w:asciiTheme="minorHAnsi" w:hAnsiTheme="minorHAnsi" w:cstheme="minorHAnsi"/>
                <w:b/>
                <w:sz w:val="16"/>
                <w:szCs w:val="16"/>
              </w:rPr>
              <w:t>Vigtige handlinger</w:t>
            </w:r>
          </w:p>
        </w:tc>
      </w:tr>
      <w:tr w:rsidR="00DB266A" w:rsidRPr="00710328" w:rsidTr="007E1B2A">
        <w:tc>
          <w:tcPr>
            <w:tcW w:w="3823" w:type="dxa"/>
            <w:shd w:val="clear" w:color="auto" w:fill="C5E0B3" w:themeFill="accent6" w:themeFillTint="66"/>
          </w:tcPr>
          <w:p w:rsidR="00DB266A" w:rsidRPr="00710328" w:rsidRDefault="00226A3E" w:rsidP="00DB266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5" w:history="1">
              <w:r w:rsidR="00DB266A" w:rsidRPr="00710328">
                <w:rPr>
                  <w:rStyle w:val="Hyperlink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Overraskelsesspørgsmålet</w:t>
              </w:r>
            </w:hyperlink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B266A" w:rsidRPr="00710328" w:rsidRDefault="00DB266A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4" w:type="dxa"/>
            <w:shd w:val="clear" w:color="auto" w:fill="FFE599" w:themeFill="accent4" w:themeFillTint="66"/>
          </w:tcPr>
          <w:p w:rsidR="00DB266A" w:rsidRPr="00710328" w:rsidRDefault="00226A3E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" w:history="1">
              <w:r w:rsidR="00DB266A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Overraskelsesspørgsmålet</w:t>
              </w:r>
            </w:hyperlink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B266A" w:rsidRPr="00710328" w:rsidRDefault="00DB266A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7CAAC" w:themeFill="accent2" w:themeFillTint="66"/>
          </w:tcPr>
          <w:p w:rsidR="00DB266A" w:rsidRPr="00710328" w:rsidRDefault="00226A3E" w:rsidP="00DB266A">
            <w:pPr>
              <w:spacing w:line="276" w:lineRule="auto"/>
              <w:rPr>
                <w:sz w:val="16"/>
                <w:szCs w:val="16"/>
              </w:rPr>
            </w:pPr>
            <w:hyperlink r:id="rId7" w:history="1">
              <w:r w:rsidR="00DB266A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EORTC</w:t>
              </w:r>
            </w:hyperlink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B266A" w:rsidRPr="00710328" w:rsidRDefault="00DB266A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C9C9C9" w:themeFill="accent3" w:themeFillTint="99"/>
          </w:tcPr>
          <w:p w:rsidR="00DB266A" w:rsidRPr="00710328" w:rsidRDefault="00226A3E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" w:history="1">
              <w:r w:rsidR="00DB266A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Samtale med efterlevende</w:t>
              </w:r>
            </w:hyperlink>
          </w:p>
        </w:tc>
      </w:tr>
      <w:tr w:rsidR="00DB266A" w:rsidRPr="00710328" w:rsidTr="002F6EF3">
        <w:tc>
          <w:tcPr>
            <w:tcW w:w="3823" w:type="dxa"/>
            <w:shd w:val="clear" w:color="auto" w:fill="E2EFD9" w:themeFill="accent6" w:themeFillTint="33"/>
          </w:tcPr>
          <w:p w:rsidR="00DB266A" w:rsidRPr="00710328" w:rsidRDefault="00226A3E" w:rsidP="00DB266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9" w:history="1">
              <w:r w:rsidR="00DB266A" w:rsidRPr="00710328">
                <w:rPr>
                  <w:rStyle w:val="Hyperlink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SPICT</w:t>
              </w:r>
            </w:hyperlink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B266A" w:rsidRPr="00710328" w:rsidRDefault="00DB266A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4" w:type="dxa"/>
            <w:shd w:val="clear" w:color="auto" w:fill="FFF2CC" w:themeFill="accent4" w:themeFillTint="33"/>
          </w:tcPr>
          <w:p w:rsidR="00DB266A" w:rsidRPr="00710328" w:rsidRDefault="00226A3E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" w:history="1">
              <w:r w:rsidR="00DB266A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SPICT</w:t>
              </w:r>
            </w:hyperlink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B266A" w:rsidRPr="00710328" w:rsidRDefault="00DB266A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BE4D5" w:themeFill="accent2" w:themeFillTint="33"/>
          </w:tcPr>
          <w:p w:rsidR="00DB266A" w:rsidRPr="00710328" w:rsidRDefault="00226A3E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="00DB266A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 xml:space="preserve">I samarbejde med behandlingsansvarlig læge - stillingtagen til behandlingsniveau </w:t>
              </w:r>
            </w:hyperlink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B266A" w:rsidRPr="00710328" w:rsidRDefault="00DB266A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DB266A" w:rsidRPr="00710328" w:rsidRDefault="00226A3E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="00DB266A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Sorgstøtte til efterlevende</w:t>
              </w:r>
            </w:hyperlink>
          </w:p>
        </w:tc>
      </w:tr>
      <w:tr w:rsidR="00DB266A" w:rsidRPr="00710328" w:rsidTr="002F6EF3">
        <w:tc>
          <w:tcPr>
            <w:tcW w:w="3823" w:type="dxa"/>
            <w:shd w:val="clear" w:color="auto" w:fill="C5E0B3" w:themeFill="accent6" w:themeFillTint="66"/>
          </w:tcPr>
          <w:p w:rsidR="00DB266A" w:rsidRPr="00710328" w:rsidRDefault="00226A3E" w:rsidP="00DB266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13" w:history="1">
              <w:r w:rsidR="00DB266A" w:rsidRPr="00710328">
                <w:rPr>
                  <w:rStyle w:val="Hyperlink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EORTC</w:t>
              </w:r>
            </w:hyperlink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B266A" w:rsidRPr="00710328" w:rsidRDefault="00DB266A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4" w:type="dxa"/>
            <w:shd w:val="clear" w:color="auto" w:fill="FFE599" w:themeFill="accent4" w:themeFillTint="66"/>
          </w:tcPr>
          <w:p w:rsidR="00DB266A" w:rsidRPr="00710328" w:rsidRDefault="00226A3E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4" w:history="1">
              <w:r w:rsidR="00DB266A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EORTC</w:t>
              </w:r>
            </w:hyperlink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B266A" w:rsidRPr="00710328" w:rsidRDefault="00DB266A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7CAAC" w:themeFill="accent2" w:themeFillTint="66"/>
          </w:tcPr>
          <w:p w:rsidR="00DB266A" w:rsidRPr="00710328" w:rsidRDefault="00226A3E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5" w:history="1">
              <w:r w:rsidR="00DB266A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Kontaktperson/behandlingsansvarlig læge</w:t>
              </w:r>
            </w:hyperlink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B266A" w:rsidRPr="00710328" w:rsidRDefault="00DB266A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B266A" w:rsidRPr="00710328" w:rsidRDefault="00226A3E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6" w:history="1">
              <w:r w:rsidR="00DB266A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Lokale tilbud til efterlevende (f.eks. café, risikoscreening,</w:t>
              </w:r>
            </w:hyperlink>
            <w:hyperlink r:id="rId17" w:history="1">
              <w:r w:rsidR="00DB266A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 xml:space="preserve"> mindeaften)</w:t>
              </w:r>
            </w:hyperlink>
          </w:p>
        </w:tc>
      </w:tr>
      <w:tr w:rsidR="00DB266A" w:rsidRPr="00710328" w:rsidTr="002F6EF3">
        <w:tc>
          <w:tcPr>
            <w:tcW w:w="3823" w:type="dxa"/>
            <w:shd w:val="clear" w:color="auto" w:fill="E2EFD9" w:themeFill="accent6" w:themeFillTint="33"/>
          </w:tcPr>
          <w:p w:rsidR="00DB266A" w:rsidRPr="00710328" w:rsidRDefault="00226A3E" w:rsidP="00DB266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18" w:history="1">
              <w:r w:rsidR="00DB266A" w:rsidRPr="00710328">
                <w:rPr>
                  <w:rStyle w:val="Hyperlink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Planlægning af palliativt forløb</w:t>
              </w:r>
            </w:hyperlink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B266A" w:rsidRPr="00710328" w:rsidRDefault="00DB266A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4" w:type="dxa"/>
            <w:shd w:val="clear" w:color="auto" w:fill="FFF2CC" w:themeFill="accent4" w:themeFillTint="33"/>
          </w:tcPr>
          <w:p w:rsidR="00DB266A" w:rsidRPr="00710328" w:rsidRDefault="00226A3E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9" w:history="1">
              <w:r w:rsidR="00DB266A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I samarbejde med behandlingsansvarlig læge - stillingtagen til behandlingsniveau</w:t>
              </w:r>
            </w:hyperlink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B266A" w:rsidRPr="00710328" w:rsidRDefault="00DB266A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BE4D5" w:themeFill="accent2" w:themeFillTint="33"/>
          </w:tcPr>
          <w:p w:rsidR="00DB266A" w:rsidRPr="00710328" w:rsidRDefault="00226A3E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0" w:history="1">
              <w:r w:rsidR="00DB266A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Tilknytte sygeplejefaglige kompetencer i kommune</w:t>
              </w:r>
            </w:hyperlink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B266A" w:rsidRPr="00710328" w:rsidRDefault="00DB266A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266A" w:rsidRPr="00710328" w:rsidRDefault="00DB266A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B266A" w:rsidRPr="00710328" w:rsidTr="002F6EF3">
        <w:tc>
          <w:tcPr>
            <w:tcW w:w="3823" w:type="dxa"/>
            <w:shd w:val="clear" w:color="auto" w:fill="C5E0B3" w:themeFill="accent6" w:themeFillTint="66"/>
          </w:tcPr>
          <w:p w:rsidR="00DB266A" w:rsidRPr="00710328" w:rsidRDefault="00226A3E" w:rsidP="00DB266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21" w:history="1">
              <w:r w:rsidR="00DB266A" w:rsidRPr="00710328">
                <w:rPr>
                  <w:rStyle w:val="Hyperlink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Kontaktperson/behandlingsansvarlig</w:t>
              </w:r>
            </w:hyperlink>
            <w:hyperlink r:id="rId22" w:history="1">
              <w:r w:rsidR="00DB266A" w:rsidRPr="00710328">
                <w:rPr>
                  <w:rStyle w:val="Hyperlink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 xml:space="preserve"> læge</w:t>
              </w:r>
            </w:hyperlink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B266A" w:rsidRPr="00710328" w:rsidRDefault="00DB266A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4" w:type="dxa"/>
            <w:shd w:val="clear" w:color="auto" w:fill="FFE599" w:themeFill="accent4" w:themeFillTint="66"/>
          </w:tcPr>
          <w:p w:rsidR="00DB266A" w:rsidRPr="00710328" w:rsidRDefault="00226A3E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3" w:history="1">
              <w:r w:rsidR="00DB266A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Kontaktperson/behandlingsansvarlig læge</w:t>
              </w:r>
            </w:hyperlink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B266A" w:rsidRPr="00710328" w:rsidRDefault="00DB266A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7CAAC" w:themeFill="accent2" w:themeFillTint="66"/>
          </w:tcPr>
          <w:p w:rsidR="00DB266A" w:rsidRPr="00710328" w:rsidRDefault="00226A3E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4" w:history="1">
              <w:r w:rsidR="00DB266A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Fokus på de pårørendes behov/samtale</w:t>
              </w:r>
            </w:hyperlink>
            <w:hyperlink r:id="rId25" w:history="1">
              <w:r w:rsidR="00DB266A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 xml:space="preserve"> med de pårørende</w:t>
              </w:r>
            </w:hyperlink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B266A" w:rsidRPr="00710328" w:rsidRDefault="00DB266A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66A" w:rsidRPr="00710328" w:rsidRDefault="00DB266A" w:rsidP="00DB266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E23A5" w:rsidRPr="00710328" w:rsidTr="00DB266A">
        <w:tc>
          <w:tcPr>
            <w:tcW w:w="3823" w:type="dxa"/>
            <w:shd w:val="clear" w:color="auto" w:fill="E2EFD9" w:themeFill="accent6" w:themeFillTint="33"/>
          </w:tcPr>
          <w:p w:rsidR="004E23A5" w:rsidRPr="00710328" w:rsidRDefault="00226A3E" w:rsidP="004E23A5">
            <w:pPr>
              <w:spacing w:line="276" w:lineRule="auto"/>
              <w:rPr>
                <w:sz w:val="16"/>
                <w:szCs w:val="16"/>
              </w:rPr>
            </w:pPr>
            <w:hyperlink r:id="rId26" w:history="1">
              <w:r w:rsidR="004E23A5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Udveksling af informationer på tværs af sektorer</w:t>
              </w:r>
            </w:hyperlink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E23A5" w:rsidRPr="00710328" w:rsidRDefault="004E23A5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4" w:type="dxa"/>
            <w:shd w:val="clear" w:color="auto" w:fill="FFF2CC" w:themeFill="accent4" w:themeFillTint="33"/>
          </w:tcPr>
          <w:p w:rsidR="004E23A5" w:rsidRPr="00710328" w:rsidRDefault="00226A3E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7" w:history="1">
              <w:r w:rsidR="004E23A5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Tilknytte sygeplejefaglige kompetencer i kommune</w:t>
              </w:r>
            </w:hyperlink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23A5" w:rsidRPr="00710328" w:rsidRDefault="004E23A5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BE4D5" w:themeFill="accent2" w:themeFillTint="33"/>
          </w:tcPr>
          <w:p w:rsidR="004E23A5" w:rsidRPr="00710328" w:rsidRDefault="00226A3E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8" w:history="1">
              <w:r w:rsidR="004E23A5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Afdækning af patientens ønsker til fremtidig behandling og pleje</w:t>
              </w:r>
            </w:hyperlink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4E23A5" w:rsidRPr="00710328" w:rsidRDefault="004E23A5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3A5" w:rsidRPr="00710328" w:rsidRDefault="004E23A5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E23A5" w:rsidRPr="00710328" w:rsidTr="002F6EF3">
        <w:tc>
          <w:tcPr>
            <w:tcW w:w="3823" w:type="dxa"/>
            <w:shd w:val="clear" w:color="auto" w:fill="C5E0B3" w:themeFill="accent6" w:themeFillTint="66"/>
          </w:tcPr>
          <w:p w:rsidR="004E23A5" w:rsidRPr="00710328" w:rsidRDefault="00226A3E" w:rsidP="004E23A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29" w:history="1">
              <w:r w:rsidR="004E23A5" w:rsidRPr="00710328">
                <w:rPr>
                  <w:rStyle w:val="Hyperlink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Tilknytte sygeplejefaglige kompetencer i kommune</w:t>
              </w:r>
            </w:hyperlink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E23A5" w:rsidRPr="00710328" w:rsidRDefault="004E23A5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4" w:type="dxa"/>
            <w:shd w:val="clear" w:color="auto" w:fill="FFE599" w:themeFill="accent4" w:themeFillTint="66"/>
          </w:tcPr>
          <w:p w:rsidR="004E23A5" w:rsidRPr="00710328" w:rsidRDefault="00226A3E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0" w:history="1">
              <w:r w:rsidR="004E23A5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Fokus på de pårørendes behov/samtale med de pårørende</w:t>
              </w:r>
            </w:hyperlink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23A5" w:rsidRPr="00710328" w:rsidRDefault="004E23A5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7CAAC" w:themeFill="accent2" w:themeFillTint="66"/>
          </w:tcPr>
          <w:p w:rsidR="004E23A5" w:rsidRPr="00710328" w:rsidRDefault="00226A3E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1" w:history="1">
              <w:r w:rsidR="004E23A5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Udveksling af informationer på tværs af sektorer</w:t>
              </w:r>
            </w:hyperlink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4E23A5" w:rsidRPr="00710328" w:rsidRDefault="004E23A5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3A5" w:rsidRPr="00710328" w:rsidRDefault="004E23A5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E23A5" w:rsidRPr="00710328" w:rsidTr="007E1B2A">
        <w:tc>
          <w:tcPr>
            <w:tcW w:w="3823" w:type="dxa"/>
            <w:shd w:val="clear" w:color="auto" w:fill="E2EFD9" w:themeFill="accent6" w:themeFillTint="33"/>
          </w:tcPr>
          <w:p w:rsidR="004E23A5" w:rsidRPr="00710328" w:rsidRDefault="00226A3E" w:rsidP="004E23A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32" w:history="1">
              <w:r w:rsidR="004E23A5" w:rsidRPr="00710328">
                <w:rPr>
                  <w:rStyle w:val="Hyperlink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Fokus på de pårørendes behov/samtale med de pårørende</w:t>
              </w:r>
            </w:hyperlink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E23A5" w:rsidRPr="00710328" w:rsidRDefault="004E23A5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4" w:type="dxa"/>
            <w:shd w:val="clear" w:color="auto" w:fill="FFF2CC" w:themeFill="accent4" w:themeFillTint="33"/>
          </w:tcPr>
          <w:p w:rsidR="004E23A5" w:rsidRPr="00710328" w:rsidRDefault="00226A3E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3" w:history="1">
              <w:r w:rsidR="004E23A5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Afdækning af patientens ønsker til fremtidig behandling og pleje</w:t>
              </w:r>
            </w:hyperlink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23A5" w:rsidRPr="00710328" w:rsidRDefault="004E23A5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BE4D5" w:themeFill="accent2" w:themeFillTint="33"/>
          </w:tcPr>
          <w:p w:rsidR="004E23A5" w:rsidRPr="00710328" w:rsidRDefault="00226A3E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4" w:history="1">
              <w:r w:rsidR="004E23A5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 xml:space="preserve">Palliativ </w:t>
              </w:r>
            </w:hyperlink>
            <w:hyperlink r:id="rId35" w:history="1">
              <w:r w:rsidR="004E23A5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fysio</w:t>
              </w:r>
            </w:hyperlink>
            <w:hyperlink r:id="rId36" w:history="1">
              <w:r w:rsidR="004E23A5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- og ergoterapi</w:t>
              </w:r>
            </w:hyperlink>
          </w:p>
          <w:p w:rsidR="004E23A5" w:rsidRPr="00710328" w:rsidRDefault="004E23A5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4E23A5" w:rsidRPr="00710328" w:rsidRDefault="004E23A5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3A5" w:rsidRPr="00710328" w:rsidRDefault="004E23A5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E23A5" w:rsidRPr="00710328" w:rsidTr="002F6EF3">
        <w:tc>
          <w:tcPr>
            <w:tcW w:w="3823" w:type="dxa"/>
            <w:shd w:val="clear" w:color="auto" w:fill="C5E0B3" w:themeFill="accent6" w:themeFillTint="66"/>
          </w:tcPr>
          <w:p w:rsidR="004E23A5" w:rsidRPr="00710328" w:rsidRDefault="00226A3E" w:rsidP="004E23A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37" w:history="1">
              <w:r w:rsidR="004E23A5" w:rsidRPr="00710328">
                <w:rPr>
                  <w:rStyle w:val="Hyperlink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Afdækning af patientens ønsker til fremtidig behandling og pleje</w:t>
              </w:r>
            </w:hyperlink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E23A5" w:rsidRPr="00710328" w:rsidRDefault="004E23A5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4" w:type="dxa"/>
            <w:shd w:val="clear" w:color="auto" w:fill="FFE599" w:themeFill="accent4" w:themeFillTint="66"/>
          </w:tcPr>
          <w:p w:rsidR="004E23A5" w:rsidRPr="00710328" w:rsidRDefault="00226A3E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8" w:history="1">
              <w:r w:rsidR="004E23A5"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Behandlingstestamente</w:t>
              </w:r>
            </w:hyperlink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23A5" w:rsidRPr="00710328" w:rsidRDefault="004E23A5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7CAAC" w:themeFill="accent2" w:themeFillTint="66"/>
          </w:tcPr>
          <w:p w:rsidR="004E23A5" w:rsidRPr="00710328" w:rsidRDefault="00226A3E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9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Terminalerklæring/terminaltilskud</w:t>
              </w:r>
            </w:hyperlink>
          </w:p>
          <w:p w:rsidR="004E23A5" w:rsidRPr="00710328" w:rsidRDefault="004E23A5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4E23A5" w:rsidRPr="00710328" w:rsidRDefault="004E23A5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E23A5" w:rsidRPr="00710328" w:rsidRDefault="004E23A5" w:rsidP="004E23A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6A3E" w:rsidRPr="00710328" w:rsidTr="007E1B2A">
        <w:tc>
          <w:tcPr>
            <w:tcW w:w="3823" w:type="dxa"/>
            <w:shd w:val="clear" w:color="auto" w:fill="E2EFD9" w:themeFill="accent6" w:themeFillTint="33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40" w:history="1">
              <w:r w:rsidRPr="00710328">
                <w:rPr>
                  <w:rStyle w:val="Hyperlink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Rehabiliterende indsatser</w:t>
              </w:r>
            </w:hyperlink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4" w:type="dxa"/>
            <w:shd w:val="clear" w:color="auto" w:fill="FFF2CC" w:themeFill="accent4" w:themeFillTint="33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1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Planlægningsmøde i eget hjem</w:t>
              </w:r>
            </w:hyperlink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BE4D5" w:themeFill="accent2" w:themeFillTint="33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2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Udlevering af relevant informationsmateriale</w:t>
              </w:r>
            </w:hyperlink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6A3E" w:rsidRPr="00710328" w:rsidTr="002F6EF3">
        <w:tc>
          <w:tcPr>
            <w:tcW w:w="3823" w:type="dxa"/>
            <w:shd w:val="clear" w:color="auto" w:fill="C5E0B3" w:themeFill="accent6" w:themeFillTint="66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43" w:history="1">
              <w:r w:rsidRPr="00710328">
                <w:rPr>
                  <w:rStyle w:val="Hyperlink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Evt. anvende samtaleguide</w:t>
              </w:r>
            </w:hyperlink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4" w:type="dxa"/>
            <w:shd w:val="clear" w:color="auto" w:fill="FFE599" w:themeFill="accent4" w:themeFillTint="66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4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Udveksling af informationer på tværs af sektorer</w:t>
              </w:r>
            </w:hyperlink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7CAAC" w:themeFill="accent2" w:themeFillTint="66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5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Evt. henvisning til Enhed</w:t>
              </w:r>
            </w:hyperlink>
            <w:hyperlink r:id="rId46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 xml:space="preserve"> for lindrende behandling </w:t>
              </w:r>
            </w:hyperlink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6A3E" w:rsidRPr="00710328" w:rsidTr="007E1B2A">
        <w:tc>
          <w:tcPr>
            <w:tcW w:w="3823" w:type="dxa"/>
            <w:shd w:val="clear" w:color="auto" w:fill="E2EFD9" w:themeFill="accent6" w:themeFillTint="33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47" w:history="1">
              <w:r w:rsidRPr="00710328">
                <w:rPr>
                  <w:rStyle w:val="Hyperlink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Evt. henvisning</w:t>
              </w:r>
            </w:hyperlink>
            <w:hyperlink r:id="rId48" w:history="1">
              <w:r w:rsidRPr="00710328">
                <w:rPr>
                  <w:rStyle w:val="Hyperlink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 xml:space="preserve"> til Enhed for lindrende behandling</w:t>
              </w:r>
            </w:hyperlink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4" w:type="dxa"/>
            <w:shd w:val="clear" w:color="auto" w:fill="FFF2CC" w:themeFill="accent4" w:themeFillTint="33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9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Terminalerklæring/terminaltilskud</w:t>
              </w:r>
            </w:hyperlink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BE4D5" w:themeFill="accent2" w:themeFillTint="33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0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Evt. henvisning til hospice</w:t>
              </w:r>
            </w:hyperlink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6A3E" w:rsidRPr="00710328" w:rsidTr="002F6EF3">
        <w:tc>
          <w:tcPr>
            <w:tcW w:w="3823" w:type="dxa"/>
            <w:shd w:val="clear" w:color="auto" w:fill="C5E0B3" w:themeFill="accent6" w:themeFillTint="66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51" w:history="1">
              <w:r w:rsidRPr="00710328">
                <w:rPr>
                  <w:rStyle w:val="Hyperlink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Evt. kontakte den palliative beredskabsvagt</w:t>
              </w:r>
            </w:hyperlink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4" w:type="dxa"/>
            <w:shd w:val="clear" w:color="auto" w:fill="FFE599" w:themeFill="accent4" w:themeFillTint="66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2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Rehabiliterende indsatser</w:t>
              </w:r>
            </w:hyperlink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7CAAC" w:themeFill="accent2" w:themeFillTint="66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3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Evt. kontakte</w:t>
              </w:r>
            </w:hyperlink>
            <w:hyperlink r:id="rId54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 xml:space="preserve"> den palliative beredskabsvagt</w:t>
              </w:r>
            </w:hyperlink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6A3E" w:rsidRPr="00710328" w:rsidTr="007E1B2A">
        <w:tc>
          <w:tcPr>
            <w:tcW w:w="3823" w:type="dxa"/>
            <w:shd w:val="clear" w:color="auto" w:fill="E2EFD9" w:themeFill="accent6" w:themeFillTint="33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55" w:history="1">
              <w:r w:rsidRPr="00710328">
                <w:rPr>
                  <w:rStyle w:val="Hyperlink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Evt. støtte til familiens børn</w:t>
              </w:r>
            </w:hyperlink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4" w:type="dxa"/>
            <w:shd w:val="clear" w:color="auto" w:fill="FFF2CC" w:themeFill="accent4" w:themeFillTint="33"/>
          </w:tcPr>
          <w:p w:rsidR="00226A3E" w:rsidRPr="00710328" w:rsidRDefault="00226A3E" w:rsidP="00226A3E">
            <w:pPr>
              <w:spacing w:line="276" w:lineRule="auto"/>
              <w:rPr>
                <w:sz w:val="16"/>
                <w:szCs w:val="16"/>
              </w:rPr>
            </w:pPr>
            <w:hyperlink r:id="rId56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 xml:space="preserve">Palliativ </w:t>
              </w:r>
            </w:hyperlink>
            <w:hyperlink r:id="rId57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fysio</w:t>
              </w:r>
            </w:hyperlink>
            <w:hyperlink r:id="rId58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- og ergoterapi</w:t>
              </w:r>
            </w:hyperlink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BE4D5" w:themeFill="accent2" w:themeFillTint="33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9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Evt. anvende samtaleguide</w:t>
              </w:r>
            </w:hyperlink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6A3E" w:rsidRPr="00710328" w:rsidTr="002F6EF3">
        <w:tc>
          <w:tcPr>
            <w:tcW w:w="3823" w:type="dxa"/>
            <w:shd w:val="clear" w:color="auto" w:fill="C5E0B3" w:themeFill="accent6" w:themeFillTint="66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60" w:history="1">
              <w:r w:rsidRPr="00710328">
                <w:rPr>
                  <w:rStyle w:val="Hyperlink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>Evt. samarbejde</w:t>
              </w:r>
            </w:hyperlink>
            <w:hyperlink r:id="rId61" w:history="1">
              <w:r w:rsidRPr="00710328">
                <w:rPr>
                  <w:rStyle w:val="Hyperlink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 xml:space="preserve"> med andre forvaltningsområdet, f.eks. socialrådgivere og Jobcenter</w:t>
              </w:r>
            </w:hyperlink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4" w:type="dxa"/>
            <w:shd w:val="clear" w:color="auto" w:fill="FFE599" w:themeFill="accent4" w:themeFillTint="66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2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Evt.</w:t>
              </w:r>
            </w:hyperlink>
            <w:hyperlink r:id="rId63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 xml:space="preserve"> h</w:t>
              </w:r>
            </w:hyperlink>
            <w:hyperlink r:id="rId64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envisning</w:t>
              </w:r>
            </w:hyperlink>
            <w:hyperlink r:id="rId65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 xml:space="preserve"> til Enhed for lindrende behandling</w:t>
              </w:r>
            </w:hyperlink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7CAAC" w:themeFill="accent2" w:themeFillTint="66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6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Evt. støtte</w:t>
              </w:r>
            </w:hyperlink>
            <w:hyperlink r:id="rId67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 xml:space="preserve"> til familiens børn</w:t>
              </w:r>
            </w:hyperlink>
          </w:p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6A3E" w:rsidRPr="00710328" w:rsidTr="00226A3E">
        <w:tc>
          <w:tcPr>
            <w:tcW w:w="382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68" w:history="1">
              <w:r w:rsidRPr="00710328">
                <w:rPr>
                  <w:rStyle w:val="Hyperlink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 xml:space="preserve">Evt. samarbejde </w:t>
              </w:r>
            </w:hyperlink>
            <w:hyperlink r:id="rId69" w:history="1">
              <w:r w:rsidRPr="00710328">
                <w:rPr>
                  <w:rStyle w:val="Hyperlink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 xml:space="preserve">med andre </w:t>
              </w:r>
            </w:hyperlink>
            <w:hyperlink r:id="rId70" w:history="1">
              <w:r w:rsidRPr="00710328">
                <w:rPr>
                  <w:rStyle w:val="Hyperlink"/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t xml:space="preserve">aktører, f.eks. foreninger, organisationer og trossamfund </w:t>
              </w:r>
            </w:hyperlink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4" w:type="dxa"/>
            <w:shd w:val="clear" w:color="auto" w:fill="FFF2CC" w:themeFill="accent4" w:themeFillTint="33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1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Evt. henvisning til hospice</w:t>
              </w:r>
            </w:hyperlink>
          </w:p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2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 xml:space="preserve">Evt. samarbejde </w:t>
              </w:r>
            </w:hyperlink>
            <w:hyperlink r:id="rId73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 xml:space="preserve">med andre </w:t>
              </w:r>
            </w:hyperlink>
            <w:hyperlink r:id="rId74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aktører, f.eks</w:t>
              </w:r>
            </w:hyperlink>
            <w:hyperlink r:id="rId75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 xml:space="preserve">. foreninger, organisationer og trossamfund </w:t>
              </w:r>
            </w:hyperlink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6A3E" w:rsidRPr="00710328" w:rsidTr="00226A3E">
        <w:tc>
          <w:tcPr>
            <w:tcW w:w="38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4" w:type="dxa"/>
            <w:shd w:val="clear" w:color="auto" w:fill="FFE599" w:themeFill="accent4" w:themeFillTint="66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6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Evt.</w:t>
              </w:r>
            </w:hyperlink>
            <w:hyperlink r:id="rId77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 xml:space="preserve"> å</w:t>
              </w:r>
            </w:hyperlink>
            <w:hyperlink r:id="rId78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 xml:space="preserve">ben indlæggelse/åben kontakt </w:t>
              </w:r>
            </w:hyperlink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6A3E" w:rsidRPr="00710328" w:rsidTr="00226A3E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4" w:type="dxa"/>
            <w:shd w:val="clear" w:color="auto" w:fill="FFF2CC" w:themeFill="accent4" w:themeFillTint="33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9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Evt.</w:t>
              </w:r>
            </w:hyperlink>
            <w:hyperlink r:id="rId80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 xml:space="preserve"> k</w:t>
              </w:r>
            </w:hyperlink>
            <w:hyperlink r:id="rId81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ontakte den palliative beredskabsvagt</w:t>
              </w:r>
            </w:hyperlink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6A3E" w:rsidRPr="00710328" w:rsidTr="00226A3E">
        <w:tc>
          <w:tcPr>
            <w:tcW w:w="38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10328">
              <w:rPr>
                <w:rFonts w:asciiTheme="minorHAnsi" w:hAnsiTheme="minorHAnsi" w:cstheme="minorHAnsi"/>
                <w:noProof/>
                <w:sz w:val="16"/>
                <w:szCs w:val="16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128DDAB" wp14:editId="37CCB3FA">
                      <wp:simplePos x="0" y="0"/>
                      <wp:positionH relativeFrom="margin">
                        <wp:posOffset>-62230</wp:posOffset>
                      </wp:positionH>
                      <wp:positionV relativeFrom="paragraph">
                        <wp:posOffset>210185</wp:posOffset>
                      </wp:positionV>
                      <wp:extent cx="2324100" cy="727710"/>
                      <wp:effectExtent l="0" t="0" r="0" b="0"/>
                      <wp:wrapNone/>
                      <wp:docPr id="1" name="Tekstfel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7277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26A3E" w:rsidRDefault="00226A3E" w:rsidP="008E4DF3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796A0F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 xml:space="preserve">Bemærk: </w:t>
                                  </w:r>
                                  <w:r w:rsidRPr="00796A0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Det er ikke relevant at iværksatte alle handlinger i alle pallitive forløb!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8DD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1" o:spid="_x0000_s1034" type="#_x0000_t202" style="position:absolute;margin-left:-4.9pt;margin-top:16.55pt;width:183pt;height:57.3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" filled="f" stroked="f">
                      <v:textbox>
                        <w:txbxContent>
                          <w:p w:rsidR="00226A3E" w:rsidRDefault="00226A3E" w:rsidP="008E4DF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96A0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Bemærk: </w:t>
                            </w:r>
                            <w:r w:rsidRPr="00796A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0"/>
                              </w:rPr>
                              <w:t>Det er ikke relevant at iværksatte alle handlinger i alle pallitive forløb!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4" w:type="dxa"/>
            <w:shd w:val="clear" w:color="auto" w:fill="FFE599" w:themeFill="accent4" w:themeFillTint="66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2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Evt. anvende samtale</w:t>
              </w:r>
            </w:hyperlink>
            <w:hyperlink r:id="rId83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guide</w:t>
              </w:r>
            </w:hyperlink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6A3E" w:rsidRPr="00710328" w:rsidTr="002F6EF3">
        <w:tc>
          <w:tcPr>
            <w:tcW w:w="3823" w:type="dxa"/>
            <w:vMerge/>
            <w:tcBorders>
              <w:left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4" w:type="dxa"/>
            <w:shd w:val="clear" w:color="auto" w:fill="FFF2CC" w:themeFill="accent4" w:themeFillTint="33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4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Evt. støtte til familiens børn</w:t>
              </w:r>
            </w:hyperlink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6A3E" w:rsidRPr="00710328" w:rsidTr="002F6EF3">
        <w:tc>
          <w:tcPr>
            <w:tcW w:w="3823" w:type="dxa"/>
            <w:vMerge/>
            <w:tcBorders>
              <w:left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4" w:type="dxa"/>
            <w:shd w:val="clear" w:color="auto" w:fill="FFE599" w:themeFill="accent4" w:themeFillTint="66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5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Evt. samarbejde med andre forvaltningsområdet, f.eks. socialrådgivere og Jobcenter</w:t>
              </w:r>
            </w:hyperlink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6A3E" w:rsidRPr="00710328" w:rsidTr="002F6EF3">
        <w:tc>
          <w:tcPr>
            <w:tcW w:w="3823" w:type="dxa"/>
            <w:vMerge/>
            <w:tcBorders>
              <w:left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4" w:type="dxa"/>
            <w:shd w:val="clear" w:color="auto" w:fill="FFF2CC" w:themeFill="accent4" w:themeFillTint="33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6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 xml:space="preserve">Evt. samarbejde med andre aktører, </w:t>
              </w:r>
            </w:hyperlink>
            <w:hyperlink r:id="rId87" w:history="1">
              <w:r w:rsidRPr="00710328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 xml:space="preserve">f.eks. foreninger, organisationer og trossamfund </w:t>
              </w:r>
            </w:hyperlink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6A3E" w:rsidRPr="00710328" w:rsidRDefault="00226A3E" w:rsidP="00226A3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186901" w:rsidRPr="00FF64A3" w:rsidRDefault="00186901" w:rsidP="00A54AEA"/>
    <w:sectPr w:rsidR="00186901" w:rsidRPr="00FF64A3" w:rsidSect="00F43132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01"/>
    <w:rsid w:val="00015308"/>
    <w:rsid w:val="00186901"/>
    <w:rsid w:val="001C65CB"/>
    <w:rsid w:val="00226A3E"/>
    <w:rsid w:val="002F6EF3"/>
    <w:rsid w:val="00394288"/>
    <w:rsid w:val="003A19E4"/>
    <w:rsid w:val="0040620D"/>
    <w:rsid w:val="00417F49"/>
    <w:rsid w:val="00491DC2"/>
    <w:rsid w:val="004E23A5"/>
    <w:rsid w:val="004F20BF"/>
    <w:rsid w:val="005F222D"/>
    <w:rsid w:val="006274D2"/>
    <w:rsid w:val="006D4780"/>
    <w:rsid w:val="00710328"/>
    <w:rsid w:val="0078773B"/>
    <w:rsid w:val="00796A0F"/>
    <w:rsid w:val="007E1B2A"/>
    <w:rsid w:val="008B4DB6"/>
    <w:rsid w:val="008E4DF3"/>
    <w:rsid w:val="0093188B"/>
    <w:rsid w:val="00A54AEA"/>
    <w:rsid w:val="00B901D4"/>
    <w:rsid w:val="00C65733"/>
    <w:rsid w:val="00DB266A"/>
    <w:rsid w:val="00F43132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FCF7"/>
  <w15:chartTrackingRefBased/>
  <w15:docId w15:val="{E573D3AD-4936-4EFD-8D02-2342785E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86901"/>
    <w:pPr>
      <w:keepNext/>
      <w:spacing w:line="240" w:lineRule="auto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styleId="NormalWeb">
    <w:name w:val="Normal (Web)"/>
    <w:basedOn w:val="Normal"/>
    <w:uiPriority w:val="99"/>
    <w:semiHidden/>
    <w:unhideWhenUsed/>
    <w:rsid w:val="001869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18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86901"/>
    <w:rPr>
      <w:color w:val="0563C1" w:themeColor="hyperlink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86901"/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53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5308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C657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undhedsaftalen.rm.dk/sundhedsaftalen-2019-2022/samarbejdsaftaler/palliation/opgaver-i-forbindelse-med-palliation/udveksling-af-informationer-pa-tvars-af-sektorer/" TargetMode="External"/><Relationship Id="rId21" Type="http://schemas.openxmlformats.org/officeDocument/2006/relationships/hyperlink" Target="https://www.sundhedsaftalen.rm.dk/sundhedsaftalen-2019-2022/samarbejdsaftaler/palliation/opgaver-i-forbindelse-med-palliation/kontaktpersonbehandlingsansvarlig-lage/" TargetMode="External"/><Relationship Id="rId42" Type="http://schemas.openxmlformats.org/officeDocument/2006/relationships/hyperlink" Target="https://www.sundhedsaftalen.rm.dk/sundhedsaftalen-2019-2022/samarbejdsaftaler/palliation/opgaver-i-forbindelse-med-palliation/udlevering-af-relevant-informationsmateriale/" TargetMode="External"/><Relationship Id="rId47" Type="http://schemas.openxmlformats.org/officeDocument/2006/relationships/hyperlink" Target="https://www.sundhedsaftalen.rm.dk/sundhedsaftalen-2019-2022/samarbejdsaftaler/palliation/opgaver-i-forbindelse-med-palliation/henvisning-til-enhed-for-lindrende-behandling/" TargetMode="External"/><Relationship Id="rId63" Type="http://schemas.openxmlformats.org/officeDocument/2006/relationships/hyperlink" Target="https://www.sundhedsaftalen.rm.dk/sundhedsaftalen-2019-2022/samarbejdsaftaler/palliation/opgaver-i-forbindelse-med-palliation/henvisning-til-enhed-for-lindrende-behandling/" TargetMode="External"/><Relationship Id="rId68" Type="http://schemas.openxmlformats.org/officeDocument/2006/relationships/hyperlink" Target="https://www.sundhedsaftalen.rm.dk/sundhedsaftalen-2019-2022/samarbejdsaftaler/palliation/opgaver-i-forbindelse-med-palliation/samarbejde-med-andre-aktorer-feks-foreninger-organisationer-og-trossamfund/" TargetMode="External"/><Relationship Id="rId84" Type="http://schemas.openxmlformats.org/officeDocument/2006/relationships/hyperlink" Target="https://www.sundhedsaftalen.rm.dk/sundhedsaftalen-2019-2022/samarbejdsaftaler/palliation/opgaver-i-forbindelse-med-palliation/stotte-til-familiens-born/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www.sundhedsaftalen.rm.dk/sundhedsaftalen-2019-2022/samarbejdsaftaler/palliation/opgaver-i-forbindelse-med-palliation/lokale-tilbud-til-efterlevende/" TargetMode="External"/><Relationship Id="rId11" Type="http://schemas.openxmlformats.org/officeDocument/2006/relationships/hyperlink" Target="https://www.sundhedsaftalen.rm.dk/sundhedsaftalen-2019-2022/samarbejdsaftaler/palliation/opgaver-i-forbindelse-med-palliation/behandlingsniveau/" TargetMode="External"/><Relationship Id="rId32" Type="http://schemas.openxmlformats.org/officeDocument/2006/relationships/hyperlink" Target="https://www.sundhedsaftalen.rm.dk/sundhedsaftalen-2019-2022/samarbejdsaftaler/palliation/opgaver-i-forbindelse-med-palliation/fokus-pa-de-parorende-behov-parorendesamtale/" TargetMode="External"/><Relationship Id="rId37" Type="http://schemas.openxmlformats.org/officeDocument/2006/relationships/hyperlink" Target="https://www.sundhedsaftalen.rm.dk/sundhedsaftalen-2019-2022/samarbejdsaftaler/palliation/opgaver-i-forbindelse-med-palliation/afdakning-af-patientens-onsker-til-fremtidig-behandling-og-pleje/" TargetMode="External"/><Relationship Id="rId53" Type="http://schemas.openxmlformats.org/officeDocument/2006/relationships/hyperlink" Target="https://www.sundhedsaftalen.rm.dk/sundhedsaftalen-2019-2022/samarbejdsaftaler/palliation/opgaver-i-forbindelse-med-palliation/palliativ-beredskabsvagt/" TargetMode="External"/><Relationship Id="rId58" Type="http://schemas.openxmlformats.org/officeDocument/2006/relationships/hyperlink" Target="https://www.sundhedsaftalen.rm.dk/sundhedsaftalen-2019-2022/samarbejdsaftaler/palliation/opgaver-i-forbindelse-med-palliation/palliativ-fysio--og-ergoterapi/" TargetMode="External"/><Relationship Id="rId74" Type="http://schemas.openxmlformats.org/officeDocument/2006/relationships/hyperlink" Target="https://www.sundhedsaftalen.rm.dk/sundhedsaftalen-2019-2022/samarbejdsaftaler/palliation/opgaver-i-forbindelse-med-palliation/samarbejde-med-andre-aktorer-feks-foreninger-organisationer-og-trossamfund/" TargetMode="External"/><Relationship Id="rId79" Type="http://schemas.openxmlformats.org/officeDocument/2006/relationships/hyperlink" Target="https://www.sundhedsaftalen.rm.dk/sundhedsaftalen-2019-2022/samarbejdsaftaler/palliation/opgaver-i-forbindelse-med-palliation/palliativ-beredskabsvagt/" TargetMode="External"/><Relationship Id="rId5" Type="http://schemas.openxmlformats.org/officeDocument/2006/relationships/hyperlink" Target="https://www.sundhedsaftalen.rm.dk/sundhedsaftalen-2019-2022/samarbejdsaftaler/palliation/opgaver-i-forbindelse-med-palliation/overraskelsessporgsmalet2/" TargetMode="External"/><Relationship Id="rId14" Type="http://schemas.openxmlformats.org/officeDocument/2006/relationships/hyperlink" Target="https://www.sundhedsaftalen.rm.dk/sundhedsaftalen-2019-2022/samarbejdsaftaler/palliation/opgaver-i-forbindelse-med-palliation/eortc-qlq-c15-pal/" TargetMode="External"/><Relationship Id="rId22" Type="http://schemas.openxmlformats.org/officeDocument/2006/relationships/hyperlink" Target="https://www.sundhedsaftalen.rm.dk/sundhedsaftalen-2019-2022/samarbejdsaftaler/palliation/opgaver-i-forbindelse-med-palliation/kontaktpersonbehandlingsansvarlig-lage/" TargetMode="External"/><Relationship Id="rId27" Type="http://schemas.openxmlformats.org/officeDocument/2006/relationships/hyperlink" Target="https://www.sundhedsaftalen.rm.dk/sundhedsaftalen-2019-2022/samarbejdsaftaler/palliation/opgaver-i-forbindelse-med-palliation/tilknytte-sygeplejefaglige-kompetencer-i-kommunen/" TargetMode="External"/><Relationship Id="rId30" Type="http://schemas.openxmlformats.org/officeDocument/2006/relationships/hyperlink" Target="https://www.sundhedsaftalen.rm.dk/sundhedsaftalen-2019-2022/samarbejdsaftaler/palliation/opgaver-i-forbindelse-med-palliation/fokus-pa-de-parorende-behov-parorendesamtale/" TargetMode="External"/><Relationship Id="rId35" Type="http://schemas.openxmlformats.org/officeDocument/2006/relationships/hyperlink" Target="https://www.sundhedsaftalen.rm.dk/sundhedsaftalen-2019-2022/samarbejdsaftaler/palliation/opgaver-i-forbindelse-med-palliation/palliativ-fysio--og-ergoterapi/" TargetMode="External"/><Relationship Id="rId43" Type="http://schemas.openxmlformats.org/officeDocument/2006/relationships/hyperlink" Target="https://www.sundhedsaftalen.rm.dk/sundhedsaftalen-2019-2022/samarbejdsaftaler/palliation/opgaver-i-forbindelse-med-palliation/samtaleguide/" TargetMode="External"/><Relationship Id="rId48" Type="http://schemas.openxmlformats.org/officeDocument/2006/relationships/hyperlink" Target="https://www.sundhedsaftalen.rm.dk/sundhedsaftalen-2019-2022/samarbejdsaftaler/palliation/opgaver-i-forbindelse-med-palliation/henvisning-til-enhed-for-lindrende-behandling/" TargetMode="External"/><Relationship Id="rId56" Type="http://schemas.openxmlformats.org/officeDocument/2006/relationships/hyperlink" Target="https://www.sundhedsaftalen.rm.dk/sundhedsaftalen-2019-2022/samarbejdsaftaler/palliation/opgaver-i-forbindelse-med-palliation/palliativ-fysio--og-ergoterapi/" TargetMode="External"/><Relationship Id="rId64" Type="http://schemas.openxmlformats.org/officeDocument/2006/relationships/hyperlink" Target="https://www.sundhedsaftalen.rm.dk/sundhedsaftalen-2019-2022/samarbejdsaftaler/palliation/opgaver-i-forbindelse-med-palliation/henvisning-til-enhed-for-lindrende-behandling/" TargetMode="External"/><Relationship Id="rId69" Type="http://schemas.openxmlformats.org/officeDocument/2006/relationships/hyperlink" Target="https://www.sundhedsaftalen.rm.dk/sundhedsaftalen-2019-2022/samarbejdsaftaler/palliation/opgaver-i-forbindelse-med-palliation/samarbejde-med-andre-aktorer-feks-foreninger-organisationer-og-trossamfund/" TargetMode="External"/><Relationship Id="rId77" Type="http://schemas.openxmlformats.org/officeDocument/2006/relationships/hyperlink" Target="https://www.sundhedsaftalen.rm.dk/sundhedsaftalen-2019-2022/samarbejdsaftaler/palliation/opgaver-i-forbindelse-med-palliation/aben-kontakt-aben-indlaggelse/" TargetMode="External"/><Relationship Id="rId8" Type="http://schemas.openxmlformats.org/officeDocument/2006/relationships/hyperlink" Target="https://www.sundhedsaftalen.rm.dk/sundhedsaftalen-2019-2022/samarbejdsaftaler/palliation/opgaver-i-forbindelse-med-palliation/samtale-med-efterlevende/" TargetMode="External"/><Relationship Id="rId51" Type="http://schemas.openxmlformats.org/officeDocument/2006/relationships/hyperlink" Target="https://www.sundhedsaftalen.rm.dk/sundhedsaftalen-2019-2022/samarbejdsaftaler/palliation/opgaver-i-forbindelse-med-palliation/palliativ-beredskabsvagt/" TargetMode="External"/><Relationship Id="rId72" Type="http://schemas.openxmlformats.org/officeDocument/2006/relationships/hyperlink" Target="https://www.sundhedsaftalen.rm.dk/sundhedsaftalen-2019-2022/samarbejdsaftaler/palliation/opgaver-i-forbindelse-med-palliation/samarbejde-med-andre-aktorer-feks-foreninger-organisationer-og-trossamfund/" TargetMode="External"/><Relationship Id="rId80" Type="http://schemas.openxmlformats.org/officeDocument/2006/relationships/hyperlink" Target="https://www.sundhedsaftalen.rm.dk/sundhedsaftalen-2019-2022/samarbejdsaftaler/palliation/opgaver-i-forbindelse-med-palliation/palliativ-beredskabsvagt/" TargetMode="External"/><Relationship Id="rId85" Type="http://schemas.openxmlformats.org/officeDocument/2006/relationships/hyperlink" Target="https://www.sundhedsaftalen.rm.dk/sundhedsaftalen-2019-2022/samarbejdsaftaler/palliation/opgaver-i-forbindelse-med-palliation/samarbejde-med-andre-forvaltningsomradet-feks-socialradgivere-og-jobcente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undhedsaftalen.rm.dk/sundhedsaftalen-2019-2022/samarbejdsaftaler/palliation/opgaver-i-forbindelse-med-palliation/sorgstotte-til-efterlevende/" TargetMode="External"/><Relationship Id="rId17" Type="http://schemas.openxmlformats.org/officeDocument/2006/relationships/hyperlink" Target="https://www.sundhedsaftalen.rm.dk/sundhedsaftalen-2019-2022/samarbejdsaftaler/palliation/opgaver-i-forbindelse-med-palliation/lokale-tilbud-til-efterlevende/" TargetMode="External"/><Relationship Id="rId25" Type="http://schemas.openxmlformats.org/officeDocument/2006/relationships/hyperlink" Target="https://www.sundhedsaftalen.rm.dk/sundhedsaftalen-2019-2022/samarbejdsaftaler/palliation/opgaver-i-forbindelse-med-palliation/fokus-pa-de-parorende-behov-parorendesamtale/" TargetMode="External"/><Relationship Id="rId33" Type="http://schemas.openxmlformats.org/officeDocument/2006/relationships/hyperlink" Target="https://www.sundhedsaftalen.rm.dk/sundhedsaftalen-2019-2022/samarbejdsaftaler/palliation/opgaver-i-forbindelse-med-palliation/afdakning-af-patientens-onsker-til-fremtidig-behandling-og-pleje/" TargetMode="External"/><Relationship Id="rId38" Type="http://schemas.openxmlformats.org/officeDocument/2006/relationships/hyperlink" Target="https://www.sundhedsaftalen.rm.dk/sundhedsaftalen-2019-2022/samarbejdsaftaler/palliation/opgaver-i-forbindelse-med-palliation/behandlingstestamente/" TargetMode="External"/><Relationship Id="rId46" Type="http://schemas.openxmlformats.org/officeDocument/2006/relationships/hyperlink" Target="https://www.sundhedsaftalen.rm.dk/sundhedsaftalen-2019-2022/samarbejdsaftaler/palliation/opgaver-i-forbindelse-med-palliation/henvisning-til-enhed-for-lindrende-behandling/" TargetMode="External"/><Relationship Id="rId59" Type="http://schemas.openxmlformats.org/officeDocument/2006/relationships/hyperlink" Target="https://www.sundhedsaftalen.rm.dk/sundhedsaftalen-2019-2022/samarbejdsaftaler/palliation/opgaver-i-forbindelse-med-palliation/samtaleguide/" TargetMode="External"/><Relationship Id="rId67" Type="http://schemas.openxmlformats.org/officeDocument/2006/relationships/hyperlink" Target="https://www.sundhedsaftalen.rm.dk/sundhedsaftalen-2019-2022/samarbejdsaftaler/palliation/opgaver-i-forbindelse-med-palliation/stotte-til-familiens-born/" TargetMode="External"/><Relationship Id="rId20" Type="http://schemas.openxmlformats.org/officeDocument/2006/relationships/hyperlink" Target="https://www.sundhedsaftalen.rm.dk/sundhedsaftalen-2019-2022/samarbejdsaftaler/palliation/opgaver-i-forbindelse-med-palliation/tilknytte-sygeplejefaglige-kompetencer-i-kommunen/" TargetMode="External"/><Relationship Id="rId41" Type="http://schemas.openxmlformats.org/officeDocument/2006/relationships/hyperlink" Target="https://www.sundhedsaftalen.rm.dk/sundhedsaftalen-2019-2022/samarbejdsaftaler/palliation/opgaver-i-forbindelse-med-palliation/planlagningsmode-i-eget-hjem/" TargetMode="External"/><Relationship Id="rId54" Type="http://schemas.openxmlformats.org/officeDocument/2006/relationships/hyperlink" Target="https://www.sundhedsaftalen.rm.dk/sundhedsaftalen-2019-2022/samarbejdsaftaler/palliation/opgaver-i-forbindelse-med-palliation/palliativ-beredskabsvagt/" TargetMode="External"/><Relationship Id="rId62" Type="http://schemas.openxmlformats.org/officeDocument/2006/relationships/hyperlink" Target="https://www.sundhedsaftalen.rm.dk/sundhedsaftalen-2019-2022/samarbejdsaftaler/palliation/opgaver-i-forbindelse-med-palliation/henvisning-til-enhed-for-lindrende-behandling/" TargetMode="External"/><Relationship Id="rId70" Type="http://schemas.openxmlformats.org/officeDocument/2006/relationships/hyperlink" Target="https://www.sundhedsaftalen.rm.dk/sundhedsaftalen-2019-2022/samarbejdsaftaler/palliation/opgaver-i-forbindelse-med-palliation/samarbejde-med-andre-aktorer-feks-foreninger-organisationer-og-trossamfund/" TargetMode="External"/><Relationship Id="rId75" Type="http://schemas.openxmlformats.org/officeDocument/2006/relationships/hyperlink" Target="https://www.sundhedsaftalen.rm.dk/sundhedsaftalen-2019-2022/samarbejdsaftaler/palliation/opgaver-i-forbindelse-med-palliation/samarbejde-med-andre-aktorer-feks-foreninger-organisationer-og-trossamfund/" TargetMode="External"/><Relationship Id="rId83" Type="http://schemas.openxmlformats.org/officeDocument/2006/relationships/hyperlink" Target="https://www.sundhedsaftalen.rm.dk/sundhedsaftalen-2019-2022/samarbejdsaftaler/palliation/opgaver-i-forbindelse-med-palliation/samtaleguide/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ndhedsaftalen.rm.dk/sundhedsaftalen-2019-2022/samarbejdsaftaler/palliation/opgaver-i-forbindelse-med-palliation/overraskelsessporgsmalet2/" TargetMode="External"/><Relationship Id="rId15" Type="http://schemas.openxmlformats.org/officeDocument/2006/relationships/hyperlink" Target="https://www.sundhedsaftalen.rm.dk/sundhedsaftalen-2019-2022/samarbejdsaftaler/palliation/opgaver-i-forbindelse-med-palliation/kontaktpersonbehandlingsansvarlig-lage/" TargetMode="External"/><Relationship Id="rId23" Type="http://schemas.openxmlformats.org/officeDocument/2006/relationships/hyperlink" Target="https://www.sundhedsaftalen.rm.dk/sundhedsaftalen-2019-2022/samarbejdsaftaler/palliation/opgaver-i-forbindelse-med-palliation/kontaktpersonbehandlingsansvarlig-lage/" TargetMode="External"/><Relationship Id="rId28" Type="http://schemas.openxmlformats.org/officeDocument/2006/relationships/hyperlink" Target="https://www.sundhedsaftalen.rm.dk/sundhedsaftalen-2019-2022/samarbejdsaftaler/palliation/opgaver-i-forbindelse-med-palliation/afdakning-af-patientens-onsker-til-fremtidig-behandling-og-pleje/" TargetMode="External"/><Relationship Id="rId36" Type="http://schemas.openxmlformats.org/officeDocument/2006/relationships/hyperlink" Target="https://www.sundhedsaftalen.rm.dk/sundhedsaftalen-2019-2022/samarbejdsaftaler/palliation/opgaver-i-forbindelse-med-palliation/palliativ-fysio--og-ergoterapi/" TargetMode="External"/><Relationship Id="rId49" Type="http://schemas.openxmlformats.org/officeDocument/2006/relationships/hyperlink" Target="https://www.sundhedsaftalen.rm.dk/sundhedsaftalen-2019-2022/samarbejdsaftaler/palliation/opgaver-i-forbindelse-med-palliation/terminalerklaring-terminaltilskud/" TargetMode="External"/><Relationship Id="rId57" Type="http://schemas.openxmlformats.org/officeDocument/2006/relationships/hyperlink" Target="https://www.sundhedsaftalen.rm.dk/sundhedsaftalen-2019-2022/samarbejdsaftaler/palliation/opgaver-i-forbindelse-med-palliation/palliativ-fysio--og-ergoterapi/" TargetMode="External"/><Relationship Id="rId10" Type="http://schemas.openxmlformats.org/officeDocument/2006/relationships/hyperlink" Target="https://www.sundhedsaftalen.rm.dk/sundhedsaftalen-2019-2022/samarbejdsaftaler/palliation/opgaver-i-forbindelse-med-palliation/spict/" TargetMode="External"/><Relationship Id="rId31" Type="http://schemas.openxmlformats.org/officeDocument/2006/relationships/hyperlink" Target="https://www.sundhedsaftalen.rm.dk/sundhedsaftalen-2019-2022/samarbejdsaftaler/palliation/opgaver-i-forbindelse-med-palliation/udveksling-af-informationer-pa-tvars-af-sektorer/" TargetMode="External"/><Relationship Id="rId44" Type="http://schemas.openxmlformats.org/officeDocument/2006/relationships/hyperlink" Target="https://www.sundhedsaftalen.rm.dk/sundhedsaftalen-2019-2022/samarbejdsaftaler/palliation/opgaver-i-forbindelse-med-palliation/udveksling-af-informationer-pa-tvars-af-sektorer/" TargetMode="External"/><Relationship Id="rId52" Type="http://schemas.openxmlformats.org/officeDocument/2006/relationships/hyperlink" Target="https://www.sundhedsaftalen.rm.dk/sundhedsaftalen-2019-2022/samarbejdsaftaler/palliation/opgaver-i-forbindelse-med-palliation/rehabiliterende-indsatser/" TargetMode="External"/><Relationship Id="rId60" Type="http://schemas.openxmlformats.org/officeDocument/2006/relationships/hyperlink" Target="https://www.sundhedsaftalen.rm.dk/sundhedsaftalen-2019-2022/samarbejdsaftaler/palliation/opgaver-i-forbindelse-med-palliation/samarbejde-med-andre-forvaltningsomradet-feks-socialradgivere-og-jobcenter/" TargetMode="External"/><Relationship Id="rId65" Type="http://schemas.openxmlformats.org/officeDocument/2006/relationships/hyperlink" Target="https://www.sundhedsaftalen.rm.dk/sundhedsaftalen-2019-2022/samarbejdsaftaler/palliation/opgaver-i-forbindelse-med-palliation/henvisning-til-enhed-for-lindrende-behandling/" TargetMode="External"/><Relationship Id="rId73" Type="http://schemas.openxmlformats.org/officeDocument/2006/relationships/hyperlink" Target="https://www.sundhedsaftalen.rm.dk/sundhedsaftalen-2019-2022/samarbejdsaftaler/palliation/opgaver-i-forbindelse-med-palliation/samarbejde-med-andre-aktorer-feks-foreninger-organisationer-og-trossamfund/" TargetMode="External"/><Relationship Id="rId78" Type="http://schemas.openxmlformats.org/officeDocument/2006/relationships/hyperlink" Target="https://www.sundhedsaftalen.rm.dk/sundhedsaftalen-2019-2022/samarbejdsaftaler/palliation/opgaver-i-forbindelse-med-palliation/aben-kontakt-aben-indlaggelse/" TargetMode="External"/><Relationship Id="rId81" Type="http://schemas.openxmlformats.org/officeDocument/2006/relationships/hyperlink" Target="https://www.sundhedsaftalen.rm.dk/sundhedsaftalen-2019-2022/samarbejdsaftaler/palliation/opgaver-i-forbindelse-med-palliation/palliativ-beredskabsvagt/" TargetMode="External"/><Relationship Id="rId86" Type="http://schemas.openxmlformats.org/officeDocument/2006/relationships/hyperlink" Target="https://www.sundhedsaftalen.rm.dk/sundhedsaftalen-2019-2022/samarbejdsaftaler/palliation/opgaver-i-forbindelse-med-palliation/samarbejde-med-andre-aktorer-feks-foreninger-organisationer-og-trossamfu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ndhedsaftalen.rm.dk/sundhedsaftalen-2019-2022/samarbejdsaftaler/palliation/opgaver-i-forbindelse-med-palliation/spict/" TargetMode="External"/><Relationship Id="rId13" Type="http://schemas.openxmlformats.org/officeDocument/2006/relationships/hyperlink" Target="https://www.sundhedsaftalen.rm.dk/sundhedsaftalen-2019-2022/samarbejdsaftaler/palliation/opgaver-i-forbindelse-med-palliation/eortc-qlq-c15-pal/" TargetMode="External"/><Relationship Id="rId18" Type="http://schemas.openxmlformats.org/officeDocument/2006/relationships/hyperlink" Target="https://www.sundhedsaftalen.rm.dk/sundhedsaftalen-2019-2022/samarbejdsaftaler/palliation/opgaver-i-forbindelse-med-palliation/planlagning-af-det-palliative-forlob/" TargetMode="External"/><Relationship Id="rId39" Type="http://schemas.openxmlformats.org/officeDocument/2006/relationships/hyperlink" Target="https://www.sundhedsaftalen.rm.dk/sundhedsaftalen-2019-2022/samarbejdsaftaler/palliation/opgaver-i-forbindelse-med-palliation/terminalerklaring-terminaltilskud/" TargetMode="External"/><Relationship Id="rId34" Type="http://schemas.openxmlformats.org/officeDocument/2006/relationships/hyperlink" Target="https://www.sundhedsaftalen.rm.dk/sundhedsaftalen-2019-2022/samarbejdsaftaler/palliation/opgaver-i-forbindelse-med-palliation/palliativ-fysio--og-ergoterapi/" TargetMode="External"/><Relationship Id="rId50" Type="http://schemas.openxmlformats.org/officeDocument/2006/relationships/hyperlink" Target="https://www.sundhedsaftalen.rm.dk/sundhedsaftalen-2019-2022/samarbejdsaftaler/palliation/opgaver-i-forbindelse-med-palliation/henvisning-til-hospice/" TargetMode="External"/><Relationship Id="rId55" Type="http://schemas.openxmlformats.org/officeDocument/2006/relationships/hyperlink" Target="https://www.sundhedsaftalen.rm.dk/sundhedsaftalen-2019-2022/samarbejdsaftaler/palliation/opgaver-i-forbindelse-med-palliation/stotte-til-familiens-born/" TargetMode="External"/><Relationship Id="rId76" Type="http://schemas.openxmlformats.org/officeDocument/2006/relationships/hyperlink" Target="https://www.sundhedsaftalen.rm.dk/sundhedsaftalen-2019-2022/samarbejdsaftaler/palliation/opgaver-i-forbindelse-med-palliation/aben-kontakt-aben-indlaggelse/" TargetMode="External"/><Relationship Id="rId7" Type="http://schemas.openxmlformats.org/officeDocument/2006/relationships/hyperlink" Target="https://www.sundhedsaftalen.rm.dk/sundhedsaftalen-2019-2022/samarbejdsaftaler/palliation/opgaver-i-forbindelse-med-palliation/eortc-qlq-c15-pal/" TargetMode="External"/><Relationship Id="rId71" Type="http://schemas.openxmlformats.org/officeDocument/2006/relationships/hyperlink" Target="https://www.sundhedsaftalen.rm.dk/sundhedsaftalen-2019-2022/samarbejdsaftaler/palliation/opgaver-i-forbindelse-med-palliation/henvisning-til-hospice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undhedsaftalen.rm.dk/sundhedsaftalen-2019-2022/samarbejdsaftaler/palliation/opgaver-i-forbindelse-med-palliation/tilknytte-sygeplejefaglige-kompetencer-i-kommunen/" TargetMode="External"/><Relationship Id="rId24" Type="http://schemas.openxmlformats.org/officeDocument/2006/relationships/hyperlink" Target="https://www.sundhedsaftalen.rm.dk/sundhedsaftalen-2019-2022/samarbejdsaftaler/palliation/opgaver-i-forbindelse-med-palliation/fokus-pa-de-parorende-behov-parorendesamtale/" TargetMode="External"/><Relationship Id="rId40" Type="http://schemas.openxmlformats.org/officeDocument/2006/relationships/hyperlink" Target="https://www.sundhedsaftalen.rm.dk/sundhedsaftalen-2019-2022/samarbejdsaftaler/palliation/opgaver-i-forbindelse-med-palliation/rehabiliterende-indsatser/" TargetMode="External"/><Relationship Id="rId45" Type="http://schemas.openxmlformats.org/officeDocument/2006/relationships/hyperlink" Target="https://www.sundhedsaftalen.rm.dk/sundhedsaftalen-2019-2022/samarbejdsaftaler/palliation/opgaver-i-forbindelse-med-palliation/henvisning-til-enhed-for-lindrende-behandling/" TargetMode="External"/><Relationship Id="rId66" Type="http://schemas.openxmlformats.org/officeDocument/2006/relationships/hyperlink" Target="https://www.sundhedsaftalen.rm.dk/sundhedsaftalen-2019-2022/samarbejdsaftaler/palliation/opgaver-i-forbindelse-med-palliation/stotte-til-familiens-born/" TargetMode="External"/><Relationship Id="rId87" Type="http://schemas.openxmlformats.org/officeDocument/2006/relationships/hyperlink" Target="https://www.sundhedsaftalen.rm.dk/sundhedsaftalen-2019-2022/samarbejdsaftaler/palliation/opgaver-i-forbindelse-med-palliation/samarbejde-med-andre-aktorer-feks-foreninger-organisationer-og-trossamfund/" TargetMode="External"/><Relationship Id="rId61" Type="http://schemas.openxmlformats.org/officeDocument/2006/relationships/hyperlink" Target="https://www.sundhedsaftalen.rm.dk/sundhedsaftalen-2019-2022/samarbejdsaftaler/palliation/opgaver-i-forbindelse-med-palliation/samarbejde-med-andre-forvaltningsomradet-feks-socialradgivere-og-jobcenter/" TargetMode="External"/><Relationship Id="rId82" Type="http://schemas.openxmlformats.org/officeDocument/2006/relationships/hyperlink" Target="https://www.sundhedsaftalen.rm.dk/sundhedsaftalen-2019-2022/samarbejdsaftaler/palliation/opgaver-i-forbindelse-med-palliation/samtaleguide/" TargetMode="External"/><Relationship Id="rId19" Type="http://schemas.openxmlformats.org/officeDocument/2006/relationships/hyperlink" Target="https://www.sundhedsaftalen.rm.dk/sundhedsaftalen-2019-2022/samarbejdsaftaler/palliation/opgaver-i-forbindelse-med-palliation/behandlingsniveau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60082-903A-4280-88F2-B42A367F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2501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Jensen</dc:creator>
  <cp:keywords/>
  <dc:description/>
  <cp:lastModifiedBy>Charlotte Jensen</cp:lastModifiedBy>
  <cp:revision>3</cp:revision>
  <cp:lastPrinted>2021-05-18T11:53:00Z</cp:lastPrinted>
  <dcterms:created xsi:type="dcterms:W3CDTF">2022-11-24T10:08:00Z</dcterms:created>
  <dcterms:modified xsi:type="dcterms:W3CDTF">2022-11-24T10:14:00Z</dcterms:modified>
</cp:coreProperties>
</file>